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85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St. Patrick Presbyterian Church</w:t>
      </w:r>
      <w:r>
        <w:rPr>
          <w:b/>
          <w:color w:val="000000"/>
          <w:sz w:val="28"/>
          <w:szCs w:val="28"/>
        </w:rPr>
        <w:t xml:space="preserve"> </w:t>
      </w:r>
    </w:p>
    <w:p w14:paraId="00000002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3"/>
        <w:jc w:val="right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YOUTH/STUDENT MINISTRY </w:t>
      </w:r>
      <w:r>
        <w:rPr>
          <w:b/>
          <w:i/>
          <w:color w:val="000000"/>
          <w:sz w:val="28"/>
          <w:szCs w:val="28"/>
        </w:rPr>
        <w:t xml:space="preserve">BRIGHT LINE POLICIES 2023 </w:t>
      </w:r>
    </w:p>
    <w:p w14:paraId="00000003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1" w:line="240" w:lineRule="auto"/>
        <w:ind w:left="8"/>
        <w:rPr>
          <w:color w:val="000000"/>
        </w:rPr>
      </w:pPr>
      <w:r>
        <w:rPr>
          <w:color w:val="000000"/>
        </w:rPr>
        <w:t xml:space="preserve">These positive behaviors are appropriate in ministry to students: </w:t>
      </w:r>
    </w:p>
    <w:p w14:paraId="00000004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Verbal praise </w:t>
      </w:r>
    </w:p>
    <w:p w14:paraId="00000005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High-fives, fist taps or gentle hand on shoulder </w:t>
      </w:r>
    </w:p>
    <w:p w14:paraId="00000006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Brief hugs or side hugs – particularly if initiated by student </w:t>
      </w:r>
    </w:p>
    <w:p w14:paraId="00000007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Handshakes or arm around shoulder </w:t>
      </w:r>
    </w:p>
    <w:p w14:paraId="00000008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8"/>
        <w:rPr>
          <w:color w:val="000000"/>
        </w:rPr>
      </w:pPr>
      <w:r>
        <w:rPr>
          <w:color w:val="000000"/>
        </w:rPr>
        <w:t xml:space="preserve">The following behaviors are inappropriate in student ministry programs: </w:t>
      </w:r>
    </w:p>
    <w:p w14:paraId="00000009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Kisses in any form </w:t>
      </w:r>
    </w:p>
    <w:p w14:paraId="0000000A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Full frontal hugs, ‘bear hugs’, long lingering hugs </w:t>
      </w:r>
    </w:p>
    <w:p w14:paraId="0000000B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Holding a student on the lap </w:t>
      </w:r>
    </w:p>
    <w:p w14:paraId="0000000C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Tickling or wrestling with a student </w:t>
      </w:r>
    </w:p>
    <w:p w14:paraId="0000000D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Piggyback rides or rides on shoulders </w:t>
      </w:r>
    </w:p>
    <w:p w14:paraId="0000000E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Any type of massage </w:t>
      </w:r>
    </w:p>
    <w:p w14:paraId="0000000F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Touching knees or legs of a student </w:t>
      </w:r>
    </w:p>
    <w:p w14:paraId="00000010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731" w:hanging="348"/>
        <w:rPr>
          <w:color w:val="000000"/>
        </w:rPr>
      </w:pPr>
      <w:r>
        <w:rPr>
          <w:color w:val="000000"/>
        </w:rPr>
        <w:t xml:space="preserve">● Physical affection in isolated areas such as closets, staff-only areas, sleeping areas, changing areas or private rooms </w:t>
      </w:r>
    </w:p>
    <w:p w14:paraId="00000011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2"/>
        <w:rPr>
          <w:color w:val="000000"/>
        </w:rPr>
      </w:pPr>
      <w:r>
        <w:rPr>
          <w:color w:val="000000"/>
        </w:rPr>
        <w:t xml:space="preserve">● Any form of unwanted physical affection </w:t>
      </w:r>
    </w:p>
    <w:p w14:paraId="00000012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82" w:right="742"/>
        <w:rPr>
          <w:i/>
          <w:color w:val="000000"/>
        </w:rPr>
      </w:pPr>
      <w:r>
        <w:rPr>
          <w:color w:val="000000"/>
        </w:rPr>
        <w:t>● ‘Wedgies’, pantsing, towel pops or ‘cup checks’ (</w:t>
      </w:r>
      <w:r>
        <w:rPr>
          <w:i/>
          <w:color w:val="000000"/>
        </w:rPr>
        <w:t xml:space="preserve">playful but inappropriate touch) </w:t>
      </w:r>
    </w:p>
    <w:p w14:paraId="00000013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82" w:right="742"/>
        <w:rPr>
          <w:color w:val="000000"/>
        </w:rPr>
      </w:pPr>
      <w:r>
        <w:rPr>
          <w:color w:val="000000"/>
        </w:rPr>
        <w:t xml:space="preserve">● Touching a student who has requested (verbally/non-verbally) NOT to be touched </w:t>
      </w:r>
    </w:p>
    <w:p w14:paraId="00000014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82" w:right="742"/>
        <w:rPr>
          <w:color w:val="000000"/>
        </w:rPr>
      </w:pPr>
      <w:r>
        <w:rPr>
          <w:color w:val="000000"/>
        </w:rPr>
        <w:t xml:space="preserve">● Comments or compliments (spoken, written or electronic) that relate to physique, body development or sexual topics or behaviors </w:t>
      </w:r>
    </w:p>
    <w:p w14:paraId="00000015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2"/>
        <w:rPr>
          <w:color w:val="000000"/>
        </w:rPr>
      </w:pPr>
      <w:r>
        <w:rPr>
          <w:color w:val="000000"/>
        </w:rPr>
        <w:t xml:space="preserve">● Social media or texting communication other than in a GROUP context </w:t>
      </w:r>
    </w:p>
    <w:p w14:paraId="00000016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NEVER text a student who is not your gender </w:t>
      </w:r>
    </w:p>
    <w:p w14:paraId="00000017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NEVER text a student before 7am or after 10pm, absent an emergency </w:t>
      </w:r>
    </w:p>
    <w:p w14:paraId="00000018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NEVER sleep in the same bed as a student </w:t>
      </w:r>
    </w:p>
    <w:p w14:paraId="00000019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2"/>
        <w:rPr>
          <w:color w:val="000000"/>
        </w:rPr>
      </w:pPr>
      <w:r>
        <w:rPr>
          <w:color w:val="000000"/>
        </w:rPr>
        <w:t xml:space="preserve">● NEVER transport only ONE student </w:t>
      </w:r>
    </w:p>
    <w:p w14:paraId="0000001A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82" w:right="1319"/>
        <w:rPr>
          <w:color w:val="000000"/>
        </w:rPr>
      </w:pPr>
      <w:r>
        <w:rPr>
          <w:color w:val="000000"/>
        </w:rPr>
        <w:t xml:space="preserve">● NEVER be alone and unsupervised in a non-public location with a single student </w:t>
      </w:r>
    </w:p>
    <w:p w14:paraId="0000001B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82" w:right="1319"/>
        <w:rPr>
          <w:color w:val="000000"/>
        </w:rPr>
      </w:pPr>
      <w:r>
        <w:rPr>
          <w:color w:val="000000"/>
        </w:rPr>
        <w:t xml:space="preserve">● NEVER be unclothed in a student’s presence </w:t>
      </w:r>
    </w:p>
    <w:p w14:paraId="0000001C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3"/>
        <w:rPr>
          <w:color w:val="000000"/>
        </w:rPr>
      </w:pPr>
      <w:r>
        <w:rPr>
          <w:color w:val="000000"/>
        </w:rPr>
        <w:t xml:space="preserve">All interaction with any student </w:t>
      </w:r>
      <w:r>
        <w:rPr>
          <w:i/>
          <w:color w:val="000000"/>
        </w:rPr>
        <w:t xml:space="preserve">outside </w:t>
      </w:r>
      <w:r>
        <w:rPr>
          <w:color w:val="000000"/>
        </w:rPr>
        <w:t xml:space="preserve">the ministry program MUST: </w:t>
      </w:r>
    </w:p>
    <w:p w14:paraId="0000001D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82" w:right="669"/>
        <w:rPr>
          <w:color w:val="000000"/>
        </w:rPr>
      </w:pPr>
      <w:r>
        <w:rPr>
          <w:color w:val="000000"/>
        </w:rPr>
        <w:t xml:space="preserve">● Occur in a PUBLIC place (example: Starbucks) OR include another adult (2 Adult Rule) </w:t>
      </w:r>
    </w:p>
    <w:p w14:paraId="0000001E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82" w:right="669"/>
        <w:rPr>
          <w:color w:val="000000"/>
        </w:rPr>
      </w:pPr>
      <w:r>
        <w:rPr>
          <w:color w:val="000000"/>
        </w:rPr>
        <w:t xml:space="preserve">● Occur with students of the SAME GENDER, unless within a supervised ministry event ● MUST NOT occur in the home of the staff member/volunteer </w:t>
      </w:r>
      <w:r>
        <w:t>or</w:t>
      </w:r>
      <w:r>
        <w:rPr>
          <w:color w:val="000000"/>
        </w:rPr>
        <w:t xml:space="preserve"> student </w:t>
      </w:r>
      <w:r>
        <w:t xml:space="preserve">unless with more than one staff member AND approved in advance by the Family Ministry Director </w:t>
      </w:r>
    </w:p>
    <w:p w14:paraId="0000001F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1"/>
        <w:rPr>
          <w:color w:val="000000"/>
        </w:rPr>
      </w:pPr>
      <w:r>
        <w:rPr>
          <w:color w:val="000000"/>
        </w:rPr>
        <w:t xml:space="preserve">REPORT ALL POLICY VIOLATIONS OR </w:t>
      </w:r>
      <w:r>
        <w:rPr>
          <w:i/>
          <w:color w:val="000000"/>
        </w:rPr>
        <w:t xml:space="preserve">GROOMING BEHAVIORS </w:t>
      </w:r>
      <w:r>
        <w:rPr>
          <w:color w:val="000000"/>
        </w:rPr>
        <w:t xml:space="preserve">TO A SUPERVISOR. </w:t>
      </w:r>
    </w:p>
    <w:p w14:paraId="00000020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11" w:right="259" w:firstLine="1"/>
      </w:pPr>
      <w:r>
        <w:rPr>
          <w:color w:val="000000"/>
          <w:highlight w:val="white"/>
        </w:rPr>
        <w:t xml:space="preserve">St. Patrick Presbyterian </w:t>
      </w:r>
      <w:r>
        <w:rPr>
          <w:color w:val="000000"/>
        </w:rPr>
        <w:t>Church reports all allegations and suspicions of child abuse and neglect to appropriate authorities.</w:t>
      </w:r>
    </w:p>
    <w:p w14:paraId="00000021" w14:textId="77777777" w:rsidR="004B68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11" w:right="259" w:firstLine="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© MinistrySafe 6001 River Oaks Blvd Suite 400 All Rights Reserved Fort Worth, TX 76114 www.MinistrySafe.com 817-737-SAFE (7233)</w:t>
      </w:r>
    </w:p>
    <w:sectPr w:rsidR="004B6893">
      <w:pgSz w:w="12240" w:h="15840"/>
      <w:pgMar w:top="431" w:right="1281" w:bottom="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93"/>
    <w:rsid w:val="004B6893"/>
    <w:rsid w:val="005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2DBA5-DAA3-41C1-B5DE-4C7C2DC6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Payton Thompson</dc:creator>
  <cp:lastModifiedBy>Payton Thompson</cp:lastModifiedBy>
  <cp:revision>2</cp:revision>
  <dcterms:created xsi:type="dcterms:W3CDTF">2023-05-08T17:29:00Z</dcterms:created>
  <dcterms:modified xsi:type="dcterms:W3CDTF">2023-05-08T17:29:00Z</dcterms:modified>
</cp:coreProperties>
</file>